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00" w:rsidRDefault="00C02E00" w:rsidP="00CA1C62">
      <w:pPr>
        <w:ind w:left="0" w:firstLine="0"/>
        <w:rPr>
          <w:b/>
          <w:sz w:val="28"/>
          <w:szCs w:val="28"/>
        </w:rPr>
      </w:pPr>
    </w:p>
    <w:p w:rsidR="00C02E00" w:rsidRDefault="00C02E00" w:rsidP="00CA1C62">
      <w:pPr>
        <w:pStyle w:val="Zkladntext"/>
        <w:ind w:left="0" w:firstLine="0"/>
        <w:rPr>
          <w:color w:val="000000"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238760</wp:posOffset>
            </wp:positionV>
            <wp:extent cx="775335" cy="775335"/>
            <wp:effectExtent l="19050" t="0" r="5715" b="0"/>
            <wp:wrapTight wrapText="bothSides">
              <wp:wrapPolygon edited="0">
                <wp:start x="-531" y="0"/>
                <wp:lineTo x="-531" y="21229"/>
                <wp:lineTo x="21759" y="21229"/>
                <wp:lineTo x="21759" y="0"/>
                <wp:lineTo x="-531" y="0"/>
              </wp:wrapPolygon>
            </wp:wrapTight>
            <wp:docPr id="1" name="Obrázok 6" descr="http://www.mesta-obce.sk/imgs/erb/_5129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esta-obce.sk/imgs/erb/_512958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2E00" w:rsidRDefault="00C02E00" w:rsidP="00C02E00">
      <w:pPr>
        <w:pStyle w:val="Zkladntext"/>
        <w:ind w:left="284"/>
        <w:jc w:val="center"/>
        <w:rPr>
          <w:b w:val="0"/>
          <w:color w:val="000000"/>
          <w:sz w:val="48"/>
          <w:szCs w:val="48"/>
        </w:rPr>
      </w:pPr>
      <w:r>
        <w:rPr>
          <w:b w:val="0"/>
          <w:color w:val="000000"/>
          <w:sz w:val="48"/>
          <w:szCs w:val="48"/>
        </w:rPr>
        <w:t>OBEC Dolná Breznica</w:t>
      </w:r>
    </w:p>
    <w:p w:rsidR="00C02E00" w:rsidRDefault="00C02E00" w:rsidP="00C02E00">
      <w:pPr>
        <w:pStyle w:val="Zkladntext"/>
        <w:ind w:left="284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Dolná Breznica 61, 020 61</w:t>
      </w:r>
    </w:p>
    <w:p w:rsidR="00C02E00" w:rsidRDefault="00C02E00" w:rsidP="00C02E00">
      <w:pPr>
        <w:pStyle w:val="Zkladntext"/>
        <w:pBdr>
          <w:bottom w:val="single" w:sz="4" w:space="1" w:color="auto"/>
        </w:pBdr>
        <w:ind w:left="284"/>
        <w:jc w:val="center"/>
        <w:rPr>
          <w:b w:val="0"/>
          <w:sz w:val="22"/>
          <w:szCs w:val="22"/>
        </w:rPr>
      </w:pPr>
      <w:r>
        <w:rPr>
          <w:color w:val="000000"/>
          <w:sz w:val="36"/>
          <w:szCs w:val="36"/>
        </w:rPr>
        <w:t xml:space="preserve"> </w:t>
      </w:r>
    </w:p>
    <w:p w:rsidR="00C02E00" w:rsidRDefault="00C02E00" w:rsidP="00C02E00">
      <w:pPr>
        <w:spacing w:before="120" w:line="360" w:lineRule="auto"/>
        <w:ind w:firstLine="708"/>
        <w:jc w:val="center"/>
        <w:rPr>
          <w:b/>
        </w:rPr>
      </w:pPr>
    </w:p>
    <w:p w:rsidR="00C02E00" w:rsidRDefault="00C02E00" w:rsidP="00C02E00">
      <w:pPr>
        <w:spacing w:before="120" w:line="360" w:lineRule="auto"/>
        <w:ind w:firstLine="708"/>
        <w:jc w:val="center"/>
        <w:rPr>
          <w:b/>
        </w:rPr>
      </w:pPr>
    </w:p>
    <w:p w:rsidR="00C02E00" w:rsidRDefault="00C02E00" w:rsidP="00C02E00">
      <w:pPr>
        <w:jc w:val="center"/>
        <w:rPr>
          <w:b/>
          <w:bCs/>
        </w:rPr>
      </w:pPr>
    </w:p>
    <w:p w:rsidR="00C02E00" w:rsidRPr="003E3BD7" w:rsidRDefault="00C02E00" w:rsidP="00C02E00">
      <w:pPr>
        <w:spacing w:before="120" w:line="360" w:lineRule="auto"/>
        <w:ind w:firstLine="708"/>
        <w:jc w:val="center"/>
        <w:rPr>
          <w:b/>
          <w:bCs/>
          <w:sz w:val="32"/>
          <w:szCs w:val="32"/>
        </w:rPr>
      </w:pPr>
      <w:r w:rsidRPr="003E3BD7">
        <w:rPr>
          <w:b/>
          <w:bCs/>
          <w:sz w:val="32"/>
          <w:szCs w:val="32"/>
        </w:rPr>
        <w:t xml:space="preserve">Všeobecne záväzné nariadenie </w:t>
      </w:r>
    </w:p>
    <w:p w:rsidR="00C02E00" w:rsidRPr="003E3BD7" w:rsidRDefault="00C02E00" w:rsidP="00C02E00">
      <w:pPr>
        <w:spacing w:before="120" w:line="360" w:lineRule="auto"/>
        <w:ind w:firstLine="708"/>
        <w:jc w:val="center"/>
        <w:rPr>
          <w:b/>
          <w:bCs/>
          <w:sz w:val="28"/>
          <w:szCs w:val="28"/>
        </w:rPr>
      </w:pPr>
      <w:r w:rsidRPr="003E3BD7">
        <w:rPr>
          <w:b/>
          <w:bCs/>
          <w:sz w:val="28"/>
          <w:szCs w:val="28"/>
        </w:rPr>
        <w:t>obce Dolná Breznica</w:t>
      </w:r>
    </w:p>
    <w:p w:rsidR="00C02E00" w:rsidRPr="003E3BD7" w:rsidRDefault="00C02E00" w:rsidP="00C02E00">
      <w:pPr>
        <w:spacing w:before="120" w:line="360" w:lineRule="auto"/>
        <w:ind w:firstLine="708"/>
        <w:jc w:val="center"/>
        <w:rPr>
          <w:b/>
          <w:bCs/>
          <w:sz w:val="28"/>
          <w:szCs w:val="28"/>
        </w:rPr>
      </w:pPr>
      <w:r w:rsidRPr="003E3BD7">
        <w:rPr>
          <w:b/>
          <w:bCs/>
          <w:sz w:val="28"/>
          <w:szCs w:val="28"/>
        </w:rPr>
        <w:t xml:space="preserve">č. </w:t>
      </w:r>
      <w:r>
        <w:rPr>
          <w:b/>
          <w:bCs/>
          <w:sz w:val="28"/>
          <w:szCs w:val="28"/>
        </w:rPr>
        <w:t>6</w:t>
      </w:r>
      <w:r w:rsidRPr="003E3BD7">
        <w:rPr>
          <w:b/>
          <w:bCs/>
          <w:sz w:val="28"/>
          <w:szCs w:val="28"/>
        </w:rPr>
        <w:t>/2019</w:t>
      </w:r>
    </w:p>
    <w:p w:rsidR="00C02E00" w:rsidRPr="003E3BD7" w:rsidRDefault="00C02E00" w:rsidP="00C02E00">
      <w:pPr>
        <w:spacing w:line="380" w:lineRule="exact"/>
        <w:jc w:val="center"/>
        <w:rPr>
          <w:b/>
          <w:bCs/>
        </w:rPr>
      </w:pPr>
      <w:r>
        <w:rPr>
          <w:b/>
          <w:bCs/>
        </w:rPr>
        <w:t>o poskytovaní jednorazového príspevku pri narodení dieťaťa</w:t>
      </w:r>
      <w:r w:rsidR="00AE3FBD">
        <w:rPr>
          <w:b/>
          <w:bCs/>
        </w:rPr>
        <w:t xml:space="preserve"> a vecného daru jubilujúcim občanom s trvalým pobytom v obci Dolná Breznica</w:t>
      </w:r>
    </w:p>
    <w:p w:rsidR="00C02E00" w:rsidRPr="003E3BD7" w:rsidRDefault="00C02E00" w:rsidP="00C02E00">
      <w:pPr>
        <w:spacing w:before="120" w:line="360" w:lineRule="auto"/>
        <w:rPr>
          <w:iCs/>
        </w:rPr>
      </w:pPr>
    </w:p>
    <w:p w:rsidR="00C02E00" w:rsidRPr="003E3BD7" w:rsidRDefault="00C02E00" w:rsidP="00C02E00">
      <w:pPr>
        <w:spacing w:before="120" w:line="240" w:lineRule="atLeast"/>
        <w:rPr>
          <w:iCs/>
        </w:rPr>
      </w:pPr>
    </w:p>
    <w:tbl>
      <w:tblPr>
        <w:tblpPr w:leftFromText="141" w:rightFromText="141" w:vertAnchor="text" w:horzAnchor="margin" w:tblpXSpec="center" w:tblpY="-1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5334"/>
        <w:gridCol w:w="1559"/>
        <w:gridCol w:w="1559"/>
      </w:tblGrid>
      <w:tr w:rsidR="00C02E00" w:rsidRPr="003E3BD7" w:rsidTr="00D1387C">
        <w:trPr>
          <w:trHeight w:val="40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00" w:rsidRPr="003E3BD7" w:rsidRDefault="00C02E00" w:rsidP="00D1387C">
            <w:pPr>
              <w:spacing w:before="120" w:line="240" w:lineRule="atLeas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00" w:rsidRPr="003E3BD7" w:rsidRDefault="00C02E00" w:rsidP="00D1387C">
            <w:pPr>
              <w:spacing w:before="120" w:line="240" w:lineRule="atLeast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E00" w:rsidRPr="003E3BD7" w:rsidRDefault="00C02E00" w:rsidP="00D1387C">
            <w:pPr>
              <w:spacing w:before="120" w:line="240" w:lineRule="atLeast"/>
              <w:jc w:val="center"/>
              <w:rPr>
                <w:b/>
                <w:bCs/>
              </w:rPr>
            </w:pPr>
            <w:r w:rsidRPr="003E3BD7">
              <w:rPr>
                <w:b/>
                <w:bCs/>
              </w:rPr>
              <w:t>Dátum</w:t>
            </w:r>
          </w:p>
          <w:p w:rsidR="00C02E00" w:rsidRPr="003E3BD7" w:rsidRDefault="00C02E00" w:rsidP="00D1387C">
            <w:pPr>
              <w:spacing w:before="120" w:line="240" w:lineRule="atLeast"/>
              <w:jc w:val="center"/>
              <w:rPr>
                <w:b/>
                <w:bCs/>
              </w:rPr>
            </w:pPr>
            <w:r w:rsidRPr="003E3BD7">
              <w:rPr>
                <w:b/>
                <w:bCs/>
              </w:rPr>
              <w:t>od                     do</w:t>
            </w:r>
          </w:p>
        </w:tc>
      </w:tr>
      <w:tr w:rsidR="00C02E00" w:rsidRPr="003E3BD7" w:rsidTr="00D1387C">
        <w:trPr>
          <w:trHeight w:val="702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C02E00" w:rsidRPr="003E3BD7" w:rsidRDefault="00C02E00" w:rsidP="00D1387C">
            <w:pPr>
              <w:spacing w:before="120" w:line="240" w:lineRule="atLeast"/>
              <w:jc w:val="center"/>
              <w:rPr>
                <w:b/>
                <w:bCs/>
                <w:sz w:val="32"/>
                <w:szCs w:val="32"/>
              </w:rPr>
            </w:pPr>
            <w:r w:rsidRPr="003E3BD7">
              <w:rPr>
                <w:b/>
                <w:bCs/>
                <w:sz w:val="32"/>
                <w:szCs w:val="32"/>
              </w:rPr>
              <w:t>Návrh</w:t>
            </w:r>
          </w:p>
          <w:p w:rsidR="00C02E00" w:rsidRPr="003E3BD7" w:rsidRDefault="00C02E00" w:rsidP="00D1387C">
            <w:pPr>
              <w:spacing w:before="120" w:line="240" w:lineRule="atLeast"/>
              <w:jc w:val="center"/>
              <w:rPr>
                <w:b/>
                <w:bCs/>
              </w:rPr>
            </w:pPr>
            <w:r w:rsidRPr="003E3BD7">
              <w:rPr>
                <w:b/>
                <w:bCs/>
                <w:sz w:val="32"/>
                <w:szCs w:val="32"/>
              </w:rPr>
              <w:t>VZN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E00" w:rsidRPr="003E3BD7" w:rsidRDefault="00C02E00" w:rsidP="00D1387C">
            <w:pPr>
              <w:spacing w:before="120" w:line="240" w:lineRule="atLeast"/>
              <w:rPr>
                <w:b/>
                <w:bCs/>
              </w:rPr>
            </w:pPr>
            <w:r w:rsidRPr="003E3BD7">
              <w:rPr>
                <w:b/>
                <w:bCs/>
              </w:rPr>
              <w:t>vyvesený na úradnej tabuli obce: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00" w:rsidRPr="003E3BD7" w:rsidRDefault="006D401C" w:rsidP="006D401C">
            <w:pPr>
              <w:spacing w:before="120"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C02E00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C02E00">
              <w:rPr>
                <w:b/>
                <w:bCs/>
              </w:rPr>
              <w:t>.2019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00" w:rsidRPr="003E3BD7" w:rsidRDefault="006D401C" w:rsidP="006D401C">
            <w:pPr>
              <w:spacing w:before="120"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C02E00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C02E00">
              <w:rPr>
                <w:b/>
                <w:bCs/>
              </w:rPr>
              <w:t>.2019</w:t>
            </w:r>
          </w:p>
        </w:tc>
      </w:tr>
      <w:tr w:rsidR="00C02E00" w:rsidRPr="003E3BD7" w:rsidTr="00D1387C">
        <w:trPr>
          <w:trHeight w:val="702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C02E00" w:rsidRPr="003E3BD7" w:rsidRDefault="00C02E00" w:rsidP="00D1387C">
            <w:pPr>
              <w:rPr>
                <w:b/>
                <w:bCs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C02E00" w:rsidRPr="003E3BD7" w:rsidRDefault="00C02E00" w:rsidP="00D1387C">
            <w:pPr>
              <w:spacing w:before="120" w:line="240" w:lineRule="atLeast"/>
              <w:rPr>
                <w:b/>
                <w:bCs/>
              </w:rPr>
            </w:pPr>
            <w:r w:rsidRPr="003E3BD7">
              <w:rPr>
                <w:b/>
                <w:bCs/>
              </w:rPr>
              <w:t>zverejnený na internetovej stránke obce: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02E00" w:rsidRPr="003E3BD7" w:rsidRDefault="006D401C" w:rsidP="006D401C">
            <w:pPr>
              <w:spacing w:before="120"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C02E00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="00C02E00">
              <w:rPr>
                <w:b/>
                <w:bCs/>
              </w:rPr>
              <w:t>.2019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02E00" w:rsidRPr="003E3BD7" w:rsidRDefault="006D401C" w:rsidP="006D401C">
            <w:pPr>
              <w:spacing w:before="120"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C02E00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C02E00">
              <w:rPr>
                <w:b/>
                <w:bCs/>
              </w:rPr>
              <w:t>.2019</w:t>
            </w:r>
          </w:p>
        </w:tc>
      </w:tr>
      <w:tr w:rsidR="00C02E00" w:rsidRPr="003E3BD7" w:rsidTr="00D1387C">
        <w:trPr>
          <w:trHeight w:val="693"/>
        </w:trPr>
        <w:tc>
          <w:tcPr>
            <w:tcW w:w="1298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E00" w:rsidRPr="003E3BD7" w:rsidRDefault="00C02E00" w:rsidP="00D1387C">
            <w:pPr>
              <w:spacing w:before="120" w:line="240" w:lineRule="atLeast"/>
              <w:jc w:val="center"/>
              <w:rPr>
                <w:b/>
                <w:bCs/>
                <w:sz w:val="32"/>
                <w:szCs w:val="32"/>
              </w:rPr>
            </w:pPr>
            <w:r w:rsidRPr="003E3BD7">
              <w:rPr>
                <w:b/>
                <w:bCs/>
                <w:sz w:val="32"/>
                <w:szCs w:val="32"/>
              </w:rPr>
              <w:t>VZN</w:t>
            </w:r>
          </w:p>
        </w:tc>
        <w:tc>
          <w:tcPr>
            <w:tcW w:w="53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E00" w:rsidRDefault="00C02E00" w:rsidP="00D1387C">
            <w:pPr>
              <w:spacing w:before="120" w:line="240" w:lineRule="atLeast"/>
              <w:rPr>
                <w:b/>
                <w:bCs/>
              </w:rPr>
            </w:pPr>
            <w:r w:rsidRPr="003E3BD7">
              <w:rPr>
                <w:b/>
                <w:bCs/>
              </w:rPr>
              <w:t xml:space="preserve">schválené obecným zastupiteľstvom </w:t>
            </w:r>
          </w:p>
          <w:p w:rsidR="00C02E00" w:rsidRPr="003E3BD7" w:rsidRDefault="00C02E00" w:rsidP="006D401C">
            <w:pPr>
              <w:spacing w:before="120" w:line="240" w:lineRule="atLeast"/>
              <w:rPr>
                <w:b/>
                <w:bCs/>
              </w:rPr>
            </w:pPr>
            <w:r w:rsidRPr="003E3BD7">
              <w:rPr>
                <w:b/>
                <w:bCs/>
              </w:rPr>
              <w:t>uznesením č.</w:t>
            </w:r>
            <w:r>
              <w:rPr>
                <w:b/>
                <w:bCs/>
              </w:rPr>
              <w:t xml:space="preserve"> </w:t>
            </w:r>
            <w:r w:rsidR="006D401C">
              <w:rPr>
                <w:b/>
                <w:bCs/>
              </w:rPr>
              <w:t>53</w:t>
            </w:r>
            <w:r>
              <w:rPr>
                <w:b/>
                <w:bCs/>
              </w:rPr>
              <w:t xml:space="preserve">/2019 </w:t>
            </w:r>
            <w:r w:rsidRPr="003E3BD7">
              <w:rPr>
                <w:b/>
                <w:bCs/>
              </w:rPr>
              <w:t>dňa: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00" w:rsidRPr="003E3BD7" w:rsidRDefault="006D401C" w:rsidP="006D401C">
            <w:pPr>
              <w:spacing w:before="120"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C02E00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C02E00">
              <w:rPr>
                <w:b/>
                <w:bCs/>
              </w:rPr>
              <w:t>.2019</w:t>
            </w:r>
          </w:p>
        </w:tc>
      </w:tr>
      <w:tr w:rsidR="00C02E00" w:rsidRPr="003E3BD7" w:rsidTr="00D1387C">
        <w:trPr>
          <w:trHeight w:val="702"/>
        </w:trPr>
        <w:tc>
          <w:tcPr>
            <w:tcW w:w="1298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E00" w:rsidRPr="003E3BD7" w:rsidRDefault="00C02E00" w:rsidP="00D1387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E00" w:rsidRPr="003E3BD7" w:rsidRDefault="00C02E00" w:rsidP="00D1387C">
            <w:pPr>
              <w:spacing w:before="120" w:line="240" w:lineRule="atLeast"/>
              <w:rPr>
                <w:b/>
                <w:bCs/>
              </w:rPr>
            </w:pPr>
            <w:r w:rsidRPr="003E3BD7">
              <w:rPr>
                <w:b/>
                <w:bCs/>
              </w:rPr>
              <w:t>vyhlásené vyvesením na úradnej tabuli obce dňa: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00" w:rsidRPr="003E3BD7" w:rsidRDefault="006D401C" w:rsidP="006D401C">
            <w:pPr>
              <w:spacing w:before="120"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C02E00">
              <w:rPr>
                <w:b/>
                <w:bCs/>
              </w:rPr>
              <w:t>.</w:t>
            </w:r>
            <w:r>
              <w:rPr>
                <w:b/>
                <w:bCs/>
              </w:rPr>
              <w:t>11</w:t>
            </w:r>
            <w:r w:rsidR="00C02E00">
              <w:rPr>
                <w:b/>
                <w:bCs/>
              </w:rPr>
              <w:t>.2019</w:t>
            </w:r>
          </w:p>
        </w:tc>
      </w:tr>
      <w:tr w:rsidR="00C02E00" w:rsidRPr="003E3BD7" w:rsidTr="00D1387C">
        <w:trPr>
          <w:trHeight w:val="702"/>
        </w:trPr>
        <w:tc>
          <w:tcPr>
            <w:tcW w:w="1298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E00" w:rsidRPr="003E3BD7" w:rsidRDefault="00C02E00" w:rsidP="00D1387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E00" w:rsidRPr="003E3BD7" w:rsidRDefault="00C02E00" w:rsidP="00D1387C">
            <w:pPr>
              <w:spacing w:before="120" w:line="240" w:lineRule="atLeast"/>
              <w:rPr>
                <w:b/>
                <w:bCs/>
              </w:rPr>
            </w:pPr>
            <w:r w:rsidRPr="003E3BD7">
              <w:rPr>
                <w:b/>
                <w:bCs/>
              </w:rPr>
              <w:t>nadobúda účinnosť dňa: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E00" w:rsidRPr="003E3BD7" w:rsidRDefault="006D401C" w:rsidP="006D401C">
            <w:pPr>
              <w:spacing w:before="120"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C02E00">
              <w:rPr>
                <w:b/>
                <w:bCs/>
              </w:rPr>
              <w:t>.</w:t>
            </w:r>
            <w:r>
              <w:rPr>
                <w:b/>
                <w:bCs/>
              </w:rPr>
              <w:t>01</w:t>
            </w:r>
            <w:r w:rsidR="00C02E00">
              <w:rPr>
                <w:b/>
                <w:bCs/>
              </w:rPr>
              <w:t>.20</w:t>
            </w:r>
            <w:r>
              <w:rPr>
                <w:b/>
                <w:bCs/>
              </w:rPr>
              <w:t>20</w:t>
            </w:r>
          </w:p>
        </w:tc>
      </w:tr>
    </w:tbl>
    <w:p w:rsidR="00C02E00" w:rsidRDefault="00C02E00" w:rsidP="00C02E00">
      <w:pPr>
        <w:jc w:val="center"/>
        <w:rPr>
          <w:b/>
          <w:sz w:val="20"/>
          <w:szCs w:val="20"/>
        </w:rPr>
      </w:pPr>
    </w:p>
    <w:p w:rsidR="00C02E00" w:rsidRDefault="00C02E00" w:rsidP="00C02E00">
      <w:pPr>
        <w:rPr>
          <w:b/>
          <w:bCs/>
        </w:rPr>
      </w:pPr>
    </w:p>
    <w:p w:rsidR="006A71E5" w:rsidRDefault="006A71E5"/>
    <w:p w:rsidR="00C02E00" w:rsidRDefault="00C02E00"/>
    <w:p w:rsidR="00C02E00" w:rsidRDefault="00C02E00"/>
    <w:p w:rsidR="00C02E00" w:rsidRDefault="00C02E00"/>
    <w:p w:rsidR="00C02E00" w:rsidRDefault="00C02E00"/>
    <w:p w:rsidR="00E6315C" w:rsidRDefault="00E6315C" w:rsidP="00E6315C">
      <w:pPr>
        <w:ind w:left="0" w:firstLine="0"/>
        <w:jc w:val="both"/>
      </w:pPr>
    </w:p>
    <w:p w:rsidR="00E6315C" w:rsidRDefault="00E6315C" w:rsidP="00E6315C">
      <w:pPr>
        <w:ind w:left="0" w:firstLine="0"/>
        <w:jc w:val="both"/>
      </w:pPr>
      <w:r>
        <w:lastRenderedPageBreak/>
        <w:t>Obecné zastupiteľstvo v Dolnej Breznici v zmysle § 6 ods. 1 a § 11 ods. 4 písm. g) zákona č. 369/1990 Zb. o obecnom zriadení v znení neskorších predpisov vydáva toto všeobecne záväzné nariadenie (ďalej len VZN) o poskytovaní jednorazového príspevku pri narodení dieťaťa</w:t>
      </w:r>
      <w:r w:rsidR="00DF3A7B">
        <w:t xml:space="preserve"> a</w:t>
      </w:r>
      <w:r w:rsidR="00DE5088">
        <w:t> vecného daru</w:t>
      </w:r>
      <w:r w:rsidR="00DF3A7B">
        <w:t> jubilujúcim občanom</w:t>
      </w:r>
      <w:r>
        <w:t xml:space="preserve"> s trvalým pobytom v obci Dolná Breznica.</w:t>
      </w:r>
    </w:p>
    <w:p w:rsidR="001A435D" w:rsidRDefault="001A435D" w:rsidP="00E6315C">
      <w:pPr>
        <w:ind w:left="0" w:firstLine="0"/>
        <w:jc w:val="both"/>
      </w:pPr>
    </w:p>
    <w:p w:rsidR="00AE3FBD" w:rsidRDefault="00AE3FBD" w:rsidP="00E6315C">
      <w:pPr>
        <w:ind w:left="0" w:firstLine="0"/>
        <w:jc w:val="both"/>
      </w:pPr>
    </w:p>
    <w:p w:rsidR="001A435D" w:rsidRPr="0007068C" w:rsidRDefault="001A435D" w:rsidP="0007068C">
      <w:pPr>
        <w:ind w:left="0" w:firstLine="0"/>
        <w:jc w:val="center"/>
        <w:rPr>
          <w:b/>
        </w:rPr>
      </w:pPr>
      <w:r w:rsidRPr="0007068C">
        <w:rPr>
          <w:b/>
        </w:rPr>
        <w:t>Čl. 1</w:t>
      </w:r>
    </w:p>
    <w:p w:rsidR="001A435D" w:rsidRPr="0007068C" w:rsidRDefault="001A435D" w:rsidP="0007068C">
      <w:pPr>
        <w:ind w:left="0" w:firstLine="0"/>
        <w:jc w:val="center"/>
        <w:rPr>
          <w:b/>
        </w:rPr>
      </w:pPr>
      <w:r w:rsidRPr="0007068C">
        <w:rPr>
          <w:b/>
        </w:rPr>
        <w:t>Účel nariadenia</w:t>
      </w:r>
    </w:p>
    <w:p w:rsidR="001A435D" w:rsidRDefault="001A435D" w:rsidP="00E6315C">
      <w:pPr>
        <w:ind w:left="0" w:firstLine="0"/>
        <w:jc w:val="both"/>
      </w:pPr>
    </w:p>
    <w:p w:rsidR="001A435D" w:rsidRDefault="001A435D" w:rsidP="00E6315C">
      <w:pPr>
        <w:ind w:left="0" w:firstLine="0"/>
        <w:jc w:val="both"/>
      </w:pPr>
      <w:r>
        <w:t>Účelom tohto VZN je stanovenie postupu a základných kritérií pri poskytovaní jednorazového príspevku pri narodení dieťaťa</w:t>
      </w:r>
      <w:r w:rsidR="00DF3A7B">
        <w:t xml:space="preserve"> a</w:t>
      </w:r>
      <w:r w:rsidR="005400B8">
        <w:t> vecného daru</w:t>
      </w:r>
      <w:r w:rsidR="00DF3A7B">
        <w:t> jubilujúcim občanom</w:t>
      </w:r>
      <w:r>
        <w:t xml:space="preserve"> s trvalým pobytom v obci Dolná Breznica.</w:t>
      </w:r>
    </w:p>
    <w:p w:rsidR="00AA3F12" w:rsidRDefault="00AA3F12" w:rsidP="00E6315C">
      <w:pPr>
        <w:ind w:left="0" w:firstLine="0"/>
        <w:jc w:val="both"/>
      </w:pPr>
    </w:p>
    <w:p w:rsidR="00AA3F12" w:rsidRPr="0007068C" w:rsidRDefault="00AA3F12" w:rsidP="0007068C">
      <w:pPr>
        <w:ind w:left="0" w:firstLine="0"/>
        <w:jc w:val="center"/>
        <w:rPr>
          <w:b/>
        </w:rPr>
      </w:pPr>
      <w:r w:rsidRPr="0007068C">
        <w:rPr>
          <w:b/>
        </w:rPr>
        <w:t>Čl. 2</w:t>
      </w:r>
    </w:p>
    <w:p w:rsidR="00AA3F12" w:rsidRPr="0007068C" w:rsidRDefault="00AA3F12" w:rsidP="0007068C">
      <w:pPr>
        <w:ind w:left="0" w:firstLine="0"/>
        <w:jc w:val="center"/>
        <w:rPr>
          <w:b/>
        </w:rPr>
      </w:pPr>
      <w:r w:rsidRPr="0007068C">
        <w:rPr>
          <w:b/>
        </w:rPr>
        <w:t>Príspevok pri narodení dieťaťa</w:t>
      </w:r>
    </w:p>
    <w:p w:rsidR="00AA3F12" w:rsidRDefault="00AA3F12" w:rsidP="00E6315C">
      <w:pPr>
        <w:ind w:left="0" w:firstLine="0"/>
        <w:jc w:val="both"/>
      </w:pPr>
    </w:p>
    <w:p w:rsidR="00AA3F12" w:rsidRDefault="00AA3F12" w:rsidP="00E6315C">
      <w:pPr>
        <w:ind w:left="0" w:firstLine="0"/>
        <w:jc w:val="both"/>
      </w:pPr>
      <w:r>
        <w:t xml:space="preserve">1. Príspevok pri narodení dieťaťa poskytuje obec oprávnenej osobe s trvalým pobytom v obci Dolná Breznica uvedenej v ods. </w:t>
      </w:r>
      <w:r w:rsidR="005400B8">
        <w:t>2 tohto článku</w:t>
      </w:r>
      <w:r>
        <w:t xml:space="preserve"> na pokrytie výdavkov spojených so zabezpečením nevyhnutných potrieb dieťaťa.</w:t>
      </w:r>
    </w:p>
    <w:p w:rsidR="00AA3F12" w:rsidRDefault="00AA3F12" w:rsidP="00E6315C">
      <w:pPr>
        <w:ind w:left="0" w:firstLine="0"/>
        <w:jc w:val="both"/>
      </w:pPr>
      <w:r>
        <w:t>2. Oprávnená osoba, ktorej sa vypláca príspevok pri narodení dieťaťa je:</w:t>
      </w:r>
    </w:p>
    <w:p w:rsidR="00AA3F12" w:rsidRDefault="00AA3F12" w:rsidP="00AA3F12">
      <w:pPr>
        <w:pStyle w:val="Odstavecseseznamem"/>
        <w:numPr>
          <w:ilvl w:val="0"/>
          <w:numId w:val="1"/>
        </w:numPr>
        <w:jc w:val="both"/>
      </w:pPr>
      <w:r>
        <w:t>matka alebo otec dieťaťa,</w:t>
      </w:r>
    </w:p>
    <w:p w:rsidR="00AA3F12" w:rsidRDefault="00AA3F12" w:rsidP="00AA3F12">
      <w:pPr>
        <w:pStyle w:val="Odstavecseseznamem"/>
        <w:numPr>
          <w:ilvl w:val="0"/>
          <w:numId w:val="1"/>
        </w:numPr>
        <w:jc w:val="both"/>
      </w:pPr>
      <w:r>
        <w:t>matka žijúca v partnerskom vzťahu bez uzatvorenia manželstva,</w:t>
      </w:r>
    </w:p>
    <w:p w:rsidR="00AA3F12" w:rsidRDefault="00AA3F12" w:rsidP="00AA3F12">
      <w:pPr>
        <w:pStyle w:val="Odstavecseseznamem"/>
        <w:numPr>
          <w:ilvl w:val="0"/>
          <w:numId w:val="1"/>
        </w:numPr>
        <w:jc w:val="both"/>
      </w:pPr>
      <w:r>
        <w:t>osamelá matka,</w:t>
      </w:r>
    </w:p>
    <w:p w:rsidR="00AA3F12" w:rsidRDefault="00AA3F12" w:rsidP="00AA3F12">
      <w:pPr>
        <w:pStyle w:val="Odstavecseseznamem"/>
        <w:numPr>
          <w:ilvl w:val="0"/>
          <w:numId w:val="1"/>
        </w:numPr>
        <w:jc w:val="both"/>
      </w:pPr>
      <w:r>
        <w:t>ovdovelá matka alebo otec,</w:t>
      </w:r>
    </w:p>
    <w:p w:rsidR="00AA3F12" w:rsidRDefault="00AA3F12" w:rsidP="00AA3F12">
      <w:pPr>
        <w:pStyle w:val="Odstavecseseznamem"/>
        <w:numPr>
          <w:ilvl w:val="0"/>
          <w:numId w:val="1"/>
        </w:numPr>
        <w:jc w:val="both"/>
      </w:pPr>
      <w:r>
        <w:t>otec dieťaťa, keď dieťa</w:t>
      </w:r>
      <w:r w:rsidR="006C0DAD">
        <w:t xml:space="preserve"> bolo zverené do výchovy otca na základe právoplatného rozhodnutia súdu, ak pr</w:t>
      </w:r>
      <w:r w:rsidR="00C335A4">
        <w:t>íspevok nebol predtým vyplatený</w:t>
      </w:r>
      <w:r w:rsidR="006C0DAD">
        <w:t>,</w:t>
      </w:r>
    </w:p>
    <w:p w:rsidR="006C0DAD" w:rsidRDefault="006C0DAD" w:rsidP="00AA3F12">
      <w:pPr>
        <w:pStyle w:val="Odstavecseseznamem"/>
        <w:numPr>
          <w:ilvl w:val="0"/>
          <w:numId w:val="1"/>
        </w:numPr>
        <w:jc w:val="both"/>
      </w:pPr>
      <w:r>
        <w:t>iná oprávnená osoba, ktorá prevzala dieťa mladšie ako jeden rok do starostlivosti nahradzujúcej starostlivosť rodičov na základe právoplatného rozhodnutia súdu , ak príspevok nebol predtým vyplatený.</w:t>
      </w:r>
    </w:p>
    <w:p w:rsidR="006C0DAD" w:rsidRDefault="00D45F97" w:rsidP="006C0DAD">
      <w:pPr>
        <w:jc w:val="both"/>
      </w:pPr>
      <w:r>
        <w:t>3.</w:t>
      </w:r>
      <w:r w:rsidR="006C0DAD">
        <w:t xml:space="preserve"> Príspevok pri narodení dieťaťa sa poskytne oprávnenej osobe pri splnení nasledovných podmienok:</w:t>
      </w:r>
    </w:p>
    <w:p w:rsidR="006C0DAD" w:rsidRDefault="006C0DAD" w:rsidP="00FB23C7">
      <w:pPr>
        <w:pStyle w:val="Odstavecseseznamem"/>
        <w:numPr>
          <w:ilvl w:val="0"/>
          <w:numId w:val="3"/>
        </w:numPr>
        <w:jc w:val="both"/>
      </w:pPr>
      <w:r>
        <w:t>narodenie dieťaťa a </w:t>
      </w:r>
      <w:r w:rsidR="005400B8">
        <w:t>dovŕšenie</w:t>
      </w:r>
      <w:r>
        <w:t xml:space="preserve"> </w:t>
      </w:r>
      <w:r w:rsidR="005400B8">
        <w:t>najmenej</w:t>
      </w:r>
      <w:r>
        <w:t xml:space="preserve"> 28 dní života</w:t>
      </w:r>
      <w:r w:rsidR="005400B8">
        <w:t xml:space="preserve"> dieťaťa</w:t>
      </w:r>
      <w:r>
        <w:t>,</w:t>
      </w:r>
    </w:p>
    <w:p w:rsidR="00FB23C7" w:rsidRDefault="00FB23C7" w:rsidP="00FB23C7">
      <w:pPr>
        <w:pStyle w:val="Odstavecseseznamem"/>
        <w:numPr>
          <w:ilvl w:val="0"/>
          <w:numId w:val="3"/>
        </w:numPr>
        <w:jc w:val="both"/>
      </w:pPr>
      <w:r>
        <w:t>trvalý pobyt dieťaťa na území obce Dolná Breznica,</w:t>
      </w:r>
    </w:p>
    <w:p w:rsidR="00FB23C7" w:rsidRDefault="00FB23C7" w:rsidP="00FB23C7">
      <w:pPr>
        <w:pStyle w:val="Odstavecseseznamem"/>
        <w:numPr>
          <w:ilvl w:val="0"/>
          <w:numId w:val="3"/>
        </w:numPr>
        <w:jc w:val="both"/>
      </w:pPr>
      <w:r>
        <w:t>trvalý pobyt oprávnenej osoby na území obce Dolná Breznica pri narodení dieťaťa,</w:t>
      </w:r>
    </w:p>
    <w:p w:rsidR="00FB23C7" w:rsidRDefault="00FB23C7" w:rsidP="00FB23C7">
      <w:pPr>
        <w:pStyle w:val="Odstavecseseznamem"/>
        <w:numPr>
          <w:ilvl w:val="0"/>
          <w:numId w:val="3"/>
        </w:numPr>
        <w:jc w:val="both"/>
      </w:pPr>
      <w:r>
        <w:t>dieťa po pôrode nebolo zverené do starostlivosti nahrádzajúcej star</w:t>
      </w:r>
      <w:r w:rsidR="00D00F3A">
        <w:t>ostlivosť rodičov alebo dieťa</w:t>
      </w:r>
      <w:r>
        <w:t>ťu nebola nariadená ústavná starostlivosť podľa osobitných predpisov,</w:t>
      </w:r>
    </w:p>
    <w:p w:rsidR="00FB23C7" w:rsidRDefault="00FB23C7" w:rsidP="00FB23C7">
      <w:pPr>
        <w:pStyle w:val="Odstavecseseznamem"/>
        <w:numPr>
          <w:ilvl w:val="0"/>
          <w:numId w:val="3"/>
        </w:numPr>
        <w:jc w:val="both"/>
      </w:pPr>
      <w:r>
        <w:t>oprávnená osoba nemá ku dňu vyplatenia  príspevku žiadny záväzok voči obci Dolná Breznica</w:t>
      </w:r>
      <w:r w:rsidR="0032767E">
        <w:t xml:space="preserve"> po lehote splatnosti,</w:t>
      </w:r>
    </w:p>
    <w:p w:rsidR="00B45896" w:rsidRDefault="00D45F97" w:rsidP="006C0DAD">
      <w:pPr>
        <w:jc w:val="both"/>
      </w:pPr>
      <w:r>
        <w:t xml:space="preserve">4. Výška príspevku pri narodení dieťaťa je vo výške </w:t>
      </w:r>
      <w:r w:rsidRPr="00A93F47">
        <w:t>50,00 Eur na 1 dieťa</w:t>
      </w:r>
      <w:r w:rsidR="00073094" w:rsidRPr="00A93F47">
        <w:t xml:space="preserve"> a vecný dar</w:t>
      </w:r>
      <w:r w:rsidR="00B45896" w:rsidRPr="00A93F47">
        <w:t xml:space="preserve"> v hodnote max. 50,00 Eur</w:t>
      </w:r>
      <w:r w:rsidR="00073094" w:rsidRPr="00A93F47">
        <w:t>.</w:t>
      </w:r>
      <w:r w:rsidR="00073094">
        <w:t xml:space="preserve">  Prevzat</w:t>
      </w:r>
      <w:r w:rsidR="00B45896">
        <w:t>ie príspevku potvrdí rodič svojí</w:t>
      </w:r>
      <w:r w:rsidR="00073094">
        <w:t>m podpisom</w:t>
      </w:r>
      <w:r w:rsidR="00B45896">
        <w:t xml:space="preserve"> v</w:t>
      </w:r>
      <w:r w:rsidR="003F7B2B">
        <w:t> tlačive „Prevzatie príspevku pri narodení dieťaťa“</w:t>
      </w:r>
      <w:r w:rsidR="00B45896">
        <w:t>, ktorý je prílohou tohto VZN (príloha č. 1)</w:t>
      </w:r>
    </w:p>
    <w:p w:rsidR="00D45F97" w:rsidRPr="0032767E" w:rsidRDefault="00B45896" w:rsidP="006C0DAD">
      <w:pPr>
        <w:jc w:val="both"/>
        <w:rPr>
          <w:color w:val="FF0000"/>
        </w:rPr>
      </w:pPr>
      <w:r w:rsidRPr="0032767E">
        <w:rPr>
          <w:color w:val="FF0000"/>
        </w:rPr>
        <w:t xml:space="preserve"> </w:t>
      </w:r>
    </w:p>
    <w:p w:rsidR="00DF3A7B" w:rsidRDefault="00D45F97" w:rsidP="00DF3A7B">
      <w:pPr>
        <w:jc w:val="center"/>
        <w:rPr>
          <w:b/>
        </w:rPr>
      </w:pPr>
      <w:r w:rsidRPr="0007068C">
        <w:rPr>
          <w:b/>
        </w:rPr>
        <w:t>Čl. 3</w:t>
      </w:r>
    </w:p>
    <w:p w:rsidR="00DF3A7B" w:rsidRDefault="00DF3A7B" w:rsidP="00DF3A7B">
      <w:pPr>
        <w:jc w:val="center"/>
        <w:rPr>
          <w:b/>
        </w:rPr>
      </w:pPr>
      <w:r>
        <w:rPr>
          <w:b/>
        </w:rPr>
        <w:t>Vecný dar jubilujúcim občanom</w:t>
      </w:r>
    </w:p>
    <w:p w:rsidR="005400B8" w:rsidRDefault="005400B8" w:rsidP="00DF3A7B">
      <w:pPr>
        <w:jc w:val="center"/>
        <w:rPr>
          <w:b/>
        </w:rPr>
      </w:pPr>
    </w:p>
    <w:p w:rsidR="00D25391" w:rsidRPr="005400B8" w:rsidRDefault="00DF3A7B" w:rsidP="00CD3A3A">
      <w:pPr>
        <w:jc w:val="both"/>
        <w:rPr>
          <w:color w:val="FF0000"/>
        </w:rPr>
      </w:pPr>
      <w:r>
        <w:t xml:space="preserve">1. </w:t>
      </w:r>
      <w:r w:rsidR="00C37247">
        <w:t xml:space="preserve">Vecný dar </w:t>
      </w:r>
      <w:r>
        <w:t xml:space="preserve"> jubilujúcim občanom </w:t>
      </w:r>
      <w:r w:rsidR="00C37247">
        <w:t xml:space="preserve">poskytuje Obec Dolná Breznica občanovi s trvalým pobytom v obci Dolná Breznica po dovŕšení životného jubilea </w:t>
      </w:r>
      <w:r w:rsidR="00C37247" w:rsidRPr="00A93F47">
        <w:t>90 rokov veku a potom za každých ďalších 5 rokov života</w:t>
      </w:r>
      <w:r w:rsidR="00D25391" w:rsidRPr="00A93F47">
        <w:t>.</w:t>
      </w:r>
      <w:r w:rsidR="00C37247" w:rsidRPr="00A93F47">
        <w:t xml:space="preserve"> </w:t>
      </w:r>
    </w:p>
    <w:p w:rsidR="00DF3A7B" w:rsidRPr="00CD3A3A" w:rsidRDefault="00C37247" w:rsidP="00CD3A3A">
      <w:pPr>
        <w:jc w:val="both"/>
      </w:pPr>
      <w:r>
        <w:t xml:space="preserve">2. </w:t>
      </w:r>
      <w:r w:rsidR="00D25391">
        <w:t xml:space="preserve"> Vecný dar v hodnote </w:t>
      </w:r>
      <w:r w:rsidR="00D25391" w:rsidRPr="00A93F47">
        <w:t>max 50,00 Eur</w:t>
      </w:r>
      <w:r w:rsidR="00D25391">
        <w:t xml:space="preserve"> – darčekový kôš a kyticu dostane jubilujúci občan v príslušnom kalendárnom mesiaci, v ktorom </w:t>
      </w:r>
      <w:r w:rsidR="00CD3A3A">
        <w:t>jubileum dovŕšil.</w:t>
      </w:r>
    </w:p>
    <w:p w:rsidR="00DF3A7B" w:rsidRDefault="00DF3A7B" w:rsidP="00CD3A3A">
      <w:pPr>
        <w:ind w:left="0" w:firstLine="0"/>
        <w:rPr>
          <w:b/>
        </w:rPr>
      </w:pPr>
    </w:p>
    <w:p w:rsidR="005400B8" w:rsidRDefault="005400B8" w:rsidP="0007068C">
      <w:pPr>
        <w:jc w:val="center"/>
        <w:rPr>
          <w:b/>
        </w:rPr>
      </w:pPr>
      <w:r>
        <w:rPr>
          <w:b/>
        </w:rPr>
        <w:t>Čl. 4</w:t>
      </w:r>
    </w:p>
    <w:p w:rsidR="00D45F97" w:rsidRDefault="00D45F97" w:rsidP="0007068C">
      <w:pPr>
        <w:jc w:val="center"/>
        <w:rPr>
          <w:b/>
        </w:rPr>
      </w:pPr>
      <w:r w:rsidRPr="0007068C">
        <w:rPr>
          <w:b/>
        </w:rPr>
        <w:t>Postup pri schvaľovaní a poskytovaní príspevku</w:t>
      </w:r>
    </w:p>
    <w:p w:rsidR="0007068C" w:rsidRPr="0007068C" w:rsidRDefault="0007068C" w:rsidP="0007068C">
      <w:pPr>
        <w:jc w:val="center"/>
        <w:rPr>
          <w:b/>
        </w:rPr>
      </w:pPr>
    </w:p>
    <w:p w:rsidR="00D00F3A" w:rsidRDefault="00D00F3A" w:rsidP="006C0DAD">
      <w:pPr>
        <w:jc w:val="both"/>
      </w:pPr>
      <w:r>
        <w:t xml:space="preserve">1. </w:t>
      </w:r>
      <w:r w:rsidR="00A60F27">
        <w:t>Jednorazový príspevok</w:t>
      </w:r>
      <w:r>
        <w:t xml:space="preserve"> v čl. 2 </w:t>
      </w:r>
      <w:r w:rsidR="00CD3A3A">
        <w:t>a</w:t>
      </w:r>
      <w:r w:rsidR="005400B8">
        <w:t xml:space="preserve"> vecný dar </w:t>
      </w:r>
      <w:r w:rsidR="00CD3A3A">
        <w:t xml:space="preserve">v čl. 3 </w:t>
      </w:r>
      <w:r>
        <w:t>Obec Dolná Breznica poskytuje automaticky, bez predloženia žiadosti a bez dokladovania výšky príjmu.</w:t>
      </w:r>
    </w:p>
    <w:p w:rsidR="005400B8" w:rsidRDefault="00D00F3A" w:rsidP="005400B8">
      <w:pPr>
        <w:jc w:val="both"/>
      </w:pPr>
      <w:r>
        <w:t>2. P</w:t>
      </w:r>
      <w:r w:rsidR="00012383">
        <w:t xml:space="preserve">ríspevok </w:t>
      </w:r>
      <w:r>
        <w:t xml:space="preserve"> pri narodení dieťaťa je vyplácaný na základe Oznámenia o narodení dieťaťa, doručeného</w:t>
      </w:r>
      <w:r w:rsidR="005400B8">
        <w:t xml:space="preserve"> na</w:t>
      </w:r>
      <w:r>
        <w:t xml:space="preserve"> </w:t>
      </w:r>
      <w:r w:rsidR="005400B8">
        <w:t>obecný úrad</w:t>
      </w:r>
      <w:r>
        <w:t>.</w:t>
      </w:r>
      <w:r w:rsidR="00012383">
        <w:t xml:space="preserve"> Príspevok sa vypláca spätne (napr. deti narodené v roku 2019, dostanú príspevok v roku 2020) v deň slávnosti „Uvítania detí do života“, ktorú </w:t>
      </w:r>
      <w:r w:rsidR="00A60F27">
        <w:t>organizuje obec Dolná Breznica na pozvánku.</w:t>
      </w:r>
    </w:p>
    <w:p w:rsidR="00CD3A3A" w:rsidRDefault="00CD3A3A" w:rsidP="006C0DAD">
      <w:pPr>
        <w:jc w:val="both"/>
      </w:pPr>
      <w:r>
        <w:t xml:space="preserve">3. </w:t>
      </w:r>
      <w:r w:rsidR="005400B8">
        <w:t>Zoznam jubilujúcich občanov sa zostaví na obecnom úrade na základe evidencie obyvateľov.</w:t>
      </w:r>
    </w:p>
    <w:p w:rsidR="00A60F27" w:rsidRDefault="00A60F27" w:rsidP="006C0DAD">
      <w:pPr>
        <w:jc w:val="both"/>
      </w:pPr>
    </w:p>
    <w:p w:rsidR="00A60F27" w:rsidRPr="0007068C" w:rsidRDefault="005400B8" w:rsidP="0007068C">
      <w:pPr>
        <w:jc w:val="center"/>
        <w:rPr>
          <w:b/>
        </w:rPr>
      </w:pPr>
      <w:r>
        <w:rPr>
          <w:b/>
        </w:rPr>
        <w:t>Čl. 5</w:t>
      </w:r>
    </w:p>
    <w:p w:rsidR="00A60F27" w:rsidRPr="0007068C" w:rsidRDefault="00A60F27" w:rsidP="0007068C">
      <w:pPr>
        <w:jc w:val="center"/>
        <w:rPr>
          <w:b/>
        </w:rPr>
      </w:pPr>
      <w:r w:rsidRPr="0007068C">
        <w:rPr>
          <w:b/>
        </w:rPr>
        <w:t>Záverečné ustanovenia</w:t>
      </w:r>
    </w:p>
    <w:p w:rsidR="00A60F27" w:rsidRDefault="00A60F27" w:rsidP="006C0DAD">
      <w:pPr>
        <w:jc w:val="both"/>
      </w:pPr>
    </w:p>
    <w:p w:rsidR="00A60F27" w:rsidRDefault="00A60F27" w:rsidP="006C0DAD">
      <w:pPr>
        <w:jc w:val="both"/>
      </w:pPr>
      <w:r>
        <w:t xml:space="preserve">1. Toto VZN bolo schválené na zasadnutí obecného zastupiteľstva v Dolnej Breznici, dňa </w:t>
      </w:r>
      <w:r w:rsidR="006D401C">
        <w:t>11</w:t>
      </w:r>
      <w:r>
        <w:t>.</w:t>
      </w:r>
      <w:r w:rsidR="006D401C">
        <w:t>11</w:t>
      </w:r>
      <w:r>
        <w:t>.</w:t>
      </w:r>
      <w:r w:rsidR="006D401C">
        <w:t>2019</w:t>
      </w:r>
      <w:r>
        <w:t xml:space="preserve">, uznesením č. </w:t>
      </w:r>
      <w:r w:rsidR="006D401C">
        <w:t>53</w:t>
      </w:r>
      <w:r>
        <w:t>/2019</w:t>
      </w:r>
    </w:p>
    <w:p w:rsidR="00A60F27" w:rsidRDefault="00A60F27" w:rsidP="006C0DAD">
      <w:pPr>
        <w:jc w:val="both"/>
      </w:pPr>
      <w:r>
        <w:t>2. VZN č. 6/2019 nadobúda účinnosť od 01.01.2020.</w:t>
      </w:r>
    </w:p>
    <w:p w:rsidR="00AE3FBD" w:rsidRDefault="00AE3FBD" w:rsidP="006C0DAD">
      <w:pPr>
        <w:jc w:val="both"/>
      </w:pPr>
    </w:p>
    <w:p w:rsidR="00AE3FBD" w:rsidRDefault="00AE3FBD" w:rsidP="006C0DAD">
      <w:pPr>
        <w:jc w:val="both"/>
      </w:pPr>
    </w:p>
    <w:p w:rsidR="00AE3FBD" w:rsidRDefault="00AE3FBD" w:rsidP="006C0DAD">
      <w:pPr>
        <w:jc w:val="both"/>
      </w:pPr>
    </w:p>
    <w:p w:rsidR="00AE3FBD" w:rsidRDefault="00AE3FBD" w:rsidP="006C0DAD">
      <w:pPr>
        <w:jc w:val="both"/>
      </w:pPr>
      <w:bookmarkStart w:id="0" w:name="_GoBack"/>
      <w:bookmarkEnd w:id="0"/>
    </w:p>
    <w:p w:rsidR="00AE3FBD" w:rsidRDefault="00AE3FBD" w:rsidP="006C0DAD">
      <w:pPr>
        <w:jc w:val="both"/>
      </w:pPr>
    </w:p>
    <w:p w:rsidR="00AE3FBD" w:rsidRDefault="00AE3FBD" w:rsidP="006C0DAD">
      <w:pPr>
        <w:jc w:val="both"/>
      </w:pPr>
    </w:p>
    <w:p w:rsidR="00AE3FBD" w:rsidRDefault="00AE3FBD" w:rsidP="006C0DAD">
      <w:pPr>
        <w:jc w:val="both"/>
      </w:pPr>
    </w:p>
    <w:p w:rsidR="00AE3FBD" w:rsidRDefault="00AE3FBD" w:rsidP="006C0DAD">
      <w:pPr>
        <w:jc w:val="both"/>
      </w:pPr>
    </w:p>
    <w:p w:rsidR="00AE3FBD" w:rsidRDefault="00AE3FBD" w:rsidP="006C0DAD">
      <w:pPr>
        <w:jc w:val="both"/>
      </w:pPr>
    </w:p>
    <w:p w:rsidR="00AE3FBD" w:rsidRDefault="00AE3FBD" w:rsidP="006C0DAD">
      <w:pPr>
        <w:jc w:val="both"/>
      </w:pPr>
    </w:p>
    <w:p w:rsidR="00AE3FBD" w:rsidRDefault="00AE3FBD" w:rsidP="006C0DAD">
      <w:pPr>
        <w:jc w:val="both"/>
      </w:pPr>
    </w:p>
    <w:p w:rsidR="00AE3FBD" w:rsidRDefault="00AE3FBD" w:rsidP="006C0DAD">
      <w:pPr>
        <w:jc w:val="both"/>
      </w:pPr>
    </w:p>
    <w:p w:rsidR="00AE3FBD" w:rsidRDefault="00AE3FBD" w:rsidP="006C0DA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Lukáš </w:t>
      </w:r>
      <w:proofErr w:type="spellStart"/>
      <w:r>
        <w:t>Pekara</w:t>
      </w:r>
      <w:proofErr w:type="spellEnd"/>
    </w:p>
    <w:p w:rsidR="00B45896" w:rsidRDefault="00AE3FBD" w:rsidP="006C0DA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B45896" w:rsidRPr="00B45896" w:rsidRDefault="00B45896" w:rsidP="00B45896"/>
    <w:p w:rsidR="00B45896" w:rsidRPr="00B45896" w:rsidRDefault="00B45896" w:rsidP="00B45896"/>
    <w:p w:rsidR="00B45896" w:rsidRPr="00B45896" w:rsidRDefault="00B45896" w:rsidP="00B45896"/>
    <w:p w:rsidR="00B45896" w:rsidRPr="00B45896" w:rsidRDefault="00B45896" w:rsidP="00B45896"/>
    <w:p w:rsidR="00B45896" w:rsidRPr="00B45896" w:rsidRDefault="00B45896" w:rsidP="00B45896"/>
    <w:p w:rsidR="00B45896" w:rsidRPr="00B45896" w:rsidRDefault="00B45896" w:rsidP="00B45896"/>
    <w:p w:rsidR="00B45896" w:rsidRDefault="00B45896" w:rsidP="00B45896"/>
    <w:p w:rsidR="00AE3FBD" w:rsidRDefault="00AE3FBD" w:rsidP="00B45896">
      <w:pPr>
        <w:jc w:val="right"/>
      </w:pPr>
    </w:p>
    <w:p w:rsidR="00B45896" w:rsidRDefault="00B45896" w:rsidP="00B45896">
      <w:pPr>
        <w:jc w:val="right"/>
      </w:pPr>
    </w:p>
    <w:p w:rsidR="00B45896" w:rsidRDefault="00B45896" w:rsidP="00B45896">
      <w:pPr>
        <w:jc w:val="right"/>
      </w:pPr>
    </w:p>
    <w:p w:rsidR="00B45896" w:rsidRDefault="00B45896" w:rsidP="00B45896">
      <w:pPr>
        <w:jc w:val="right"/>
      </w:pPr>
    </w:p>
    <w:p w:rsidR="00B45896" w:rsidRDefault="00B45896" w:rsidP="00B45896">
      <w:pPr>
        <w:jc w:val="right"/>
      </w:pPr>
    </w:p>
    <w:p w:rsidR="00B45896" w:rsidRDefault="00B45896" w:rsidP="00B45896">
      <w:pPr>
        <w:jc w:val="right"/>
      </w:pPr>
    </w:p>
    <w:p w:rsidR="00B45896" w:rsidRDefault="00B45896" w:rsidP="00B45896">
      <w:pPr>
        <w:jc w:val="right"/>
      </w:pPr>
    </w:p>
    <w:p w:rsidR="00B45896" w:rsidRDefault="00B45896" w:rsidP="00B45896">
      <w:pPr>
        <w:jc w:val="right"/>
      </w:pPr>
    </w:p>
    <w:p w:rsidR="00B45896" w:rsidRDefault="00B45896" w:rsidP="00B45896">
      <w:pPr>
        <w:jc w:val="right"/>
      </w:pPr>
      <w:r>
        <w:t>Príloha č. 1</w:t>
      </w:r>
    </w:p>
    <w:p w:rsidR="00B45896" w:rsidRDefault="00B45896" w:rsidP="00B45896">
      <w:pPr>
        <w:jc w:val="center"/>
        <w:rPr>
          <w:b/>
          <w:sz w:val="28"/>
          <w:szCs w:val="28"/>
        </w:rPr>
      </w:pPr>
    </w:p>
    <w:p w:rsidR="00B45896" w:rsidRDefault="00B45896" w:rsidP="00B45896">
      <w:pPr>
        <w:jc w:val="center"/>
        <w:rPr>
          <w:b/>
          <w:sz w:val="28"/>
          <w:szCs w:val="28"/>
        </w:rPr>
      </w:pPr>
      <w:r w:rsidRPr="00B45896">
        <w:rPr>
          <w:b/>
          <w:sz w:val="28"/>
          <w:szCs w:val="28"/>
        </w:rPr>
        <w:lastRenderedPageBreak/>
        <w:t>Prevzatie príspevku pri narodení dieťaťa</w:t>
      </w:r>
      <w:r w:rsidR="003F7B2B">
        <w:rPr>
          <w:b/>
          <w:sz w:val="28"/>
          <w:szCs w:val="28"/>
        </w:rPr>
        <w:t xml:space="preserve"> </w:t>
      </w:r>
    </w:p>
    <w:p w:rsidR="00B45896" w:rsidRDefault="00B45896" w:rsidP="00B45896">
      <w:pPr>
        <w:jc w:val="center"/>
        <w:rPr>
          <w:b/>
          <w:sz w:val="28"/>
          <w:szCs w:val="28"/>
        </w:rPr>
      </w:pPr>
    </w:p>
    <w:p w:rsidR="00B45896" w:rsidRDefault="00B45896" w:rsidP="00B45896">
      <w:pPr>
        <w:jc w:val="center"/>
        <w:rPr>
          <w:b/>
          <w:sz w:val="28"/>
          <w:szCs w:val="28"/>
        </w:rPr>
      </w:pPr>
    </w:p>
    <w:tbl>
      <w:tblPr>
        <w:tblStyle w:val="Mkatabulky"/>
        <w:tblW w:w="10890" w:type="dxa"/>
        <w:tblInd w:w="-576" w:type="dxa"/>
        <w:tblLook w:val="04A0" w:firstRow="1" w:lastRow="0" w:firstColumn="1" w:lastColumn="0" w:noHBand="0" w:noVBand="1"/>
      </w:tblPr>
      <w:tblGrid>
        <w:gridCol w:w="885"/>
        <w:gridCol w:w="2977"/>
        <w:gridCol w:w="2835"/>
        <w:gridCol w:w="1559"/>
        <w:gridCol w:w="2634"/>
      </w:tblGrid>
      <w:tr w:rsidR="003F7B2B" w:rsidTr="003F7B2B">
        <w:tc>
          <w:tcPr>
            <w:tcW w:w="885" w:type="dxa"/>
            <w:vAlign w:val="center"/>
          </w:tcPr>
          <w:p w:rsidR="003F7B2B" w:rsidRDefault="003F7B2B" w:rsidP="003F7B2B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Por. č.</w:t>
            </w:r>
          </w:p>
        </w:tc>
        <w:tc>
          <w:tcPr>
            <w:tcW w:w="2977" w:type="dxa"/>
            <w:vAlign w:val="center"/>
          </w:tcPr>
          <w:p w:rsidR="003F7B2B" w:rsidRDefault="003F7B2B" w:rsidP="00B45896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Meno a priezvisko dieťaťa</w:t>
            </w:r>
          </w:p>
        </w:tc>
        <w:tc>
          <w:tcPr>
            <w:tcW w:w="2835" w:type="dxa"/>
            <w:vAlign w:val="center"/>
          </w:tcPr>
          <w:p w:rsidR="003F7B2B" w:rsidRDefault="003F7B2B" w:rsidP="00B45896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Meno a priezvisko rodiča</w:t>
            </w:r>
          </w:p>
        </w:tc>
        <w:tc>
          <w:tcPr>
            <w:tcW w:w="1559" w:type="dxa"/>
          </w:tcPr>
          <w:p w:rsidR="003F7B2B" w:rsidRDefault="003F7B2B" w:rsidP="00B45896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Výška príspevku</w:t>
            </w:r>
          </w:p>
        </w:tc>
        <w:tc>
          <w:tcPr>
            <w:tcW w:w="2634" w:type="dxa"/>
            <w:vAlign w:val="center"/>
          </w:tcPr>
          <w:p w:rsidR="003F7B2B" w:rsidRDefault="003F7B2B" w:rsidP="00B45896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Podpis</w:t>
            </w: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1A2168" w:rsidP="001A2168">
            <w:pPr>
              <w:tabs>
                <w:tab w:val="left" w:pos="182"/>
                <w:tab w:val="center" w:pos="671"/>
              </w:tabs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3F7B2B" w:rsidTr="003F7B2B">
        <w:tc>
          <w:tcPr>
            <w:tcW w:w="88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7B2B" w:rsidRDefault="003F7B2B" w:rsidP="001A2168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34" w:type="dxa"/>
          </w:tcPr>
          <w:p w:rsidR="003F7B2B" w:rsidRDefault="003F7B2B" w:rsidP="00B4589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</w:tbl>
    <w:p w:rsidR="00B45896" w:rsidRDefault="00B45896" w:rsidP="00B45896">
      <w:pPr>
        <w:ind w:left="0" w:firstLine="0"/>
        <w:rPr>
          <w:b/>
          <w:sz w:val="28"/>
          <w:szCs w:val="28"/>
        </w:rPr>
      </w:pPr>
    </w:p>
    <w:p w:rsidR="003F7B2B" w:rsidRPr="00B45896" w:rsidRDefault="003F7B2B" w:rsidP="00B45896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V Dolnej Breznici, dňa ............................</w:t>
      </w:r>
    </w:p>
    <w:sectPr w:rsidR="003F7B2B" w:rsidRPr="00B45896" w:rsidSect="00E6315C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BA" w:rsidRDefault="000C49BA" w:rsidP="00CA1C62">
      <w:r>
        <w:separator/>
      </w:r>
    </w:p>
  </w:endnote>
  <w:endnote w:type="continuationSeparator" w:id="0">
    <w:p w:rsidR="000C49BA" w:rsidRDefault="000C49BA" w:rsidP="00CA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BA" w:rsidRDefault="000C49BA" w:rsidP="00CA1C62">
      <w:r>
        <w:separator/>
      </w:r>
    </w:p>
  </w:footnote>
  <w:footnote w:type="continuationSeparator" w:id="0">
    <w:p w:rsidR="000C49BA" w:rsidRDefault="000C49BA" w:rsidP="00CA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3E2C"/>
    <w:multiLevelType w:val="hybridMultilevel"/>
    <w:tmpl w:val="CF94F55E"/>
    <w:lvl w:ilvl="0" w:tplc="A21ECD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F231C03"/>
    <w:multiLevelType w:val="hybridMultilevel"/>
    <w:tmpl w:val="3FE223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A64FD"/>
    <w:multiLevelType w:val="hybridMultilevel"/>
    <w:tmpl w:val="F41671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55C2B"/>
    <w:multiLevelType w:val="hybridMultilevel"/>
    <w:tmpl w:val="46187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E00"/>
    <w:rsid w:val="00012383"/>
    <w:rsid w:val="0007068C"/>
    <w:rsid w:val="00073094"/>
    <w:rsid w:val="000C49BA"/>
    <w:rsid w:val="00140FEA"/>
    <w:rsid w:val="001A2168"/>
    <w:rsid w:val="001A435D"/>
    <w:rsid w:val="001E132B"/>
    <w:rsid w:val="00205E2F"/>
    <w:rsid w:val="0032767E"/>
    <w:rsid w:val="003F7B2B"/>
    <w:rsid w:val="004D0323"/>
    <w:rsid w:val="005400B8"/>
    <w:rsid w:val="005C55FC"/>
    <w:rsid w:val="0064704D"/>
    <w:rsid w:val="006A71E5"/>
    <w:rsid w:val="006C0DAD"/>
    <w:rsid w:val="006D401C"/>
    <w:rsid w:val="00800C11"/>
    <w:rsid w:val="00811D72"/>
    <w:rsid w:val="00813A35"/>
    <w:rsid w:val="00831A39"/>
    <w:rsid w:val="0088519E"/>
    <w:rsid w:val="00A60F27"/>
    <w:rsid w:val="00A651E3"/>
    <w:rsid w:val="00A93F47"/>
    <w:rsid w:val="00AA3F12"/>
    <w:rsid w:val="00AE3FBD"/>
    <w:rsid w:val="00AF3543"/>
    <w:rsid w:val="00B03CFA"/>
    <w:rsid w:val="00B13A2E"/>
    <w:rsid w:val="00B45896"/>
    <w:rsid w:val="00C02E00"/>
    <w:rsid w:val="00C2139F"/>
    <w:rsid w:val="00C335A4"/>
    <w:rsid w:val="00C37247"/>
    <w:rsid w:val="00CA1C62"/>
    <w:rsid w:val="00CD3A3A"/>
    <w:rsid w:val="00D00F3A"/>
    <w:rsid w:val="00D25391"/>
    <w:rsid w:val="00D45F97"/>
    <w:rsid w:val="00DE5088"/>
    <w:rsid w:val="00DF3A7B"/>
    <w:rsid w:val="00E6315C"/>
    <w:rsid w:val="00F34DD6"/>
    <w:rsid w:val="00F45A03"/>
    <w:rsid w:val="00FB23C7"/>
    <w:rsid w:val="00FC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2E0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2E00"/>
    <w:pPr>
      <w:jc w:val="both"/>
    </w:pPr>
    <w:rPr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2E0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A1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C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semiHidden/>
    <w:unhideWhenUsed/>
    <w:rsid w:val="00CA1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C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AA3F12"/>
    <w:pPr>
      <w:ind w:left="720"/>
      <w:contextualSpacing/>
    </w:pPr>
  </w:style>
  <w:style w:type="table" w:styleId="Mkatabulky">
    <w:name w:val="Table Grid"/>
    <w:basedOn w:val="Normlntabulka"/>
    <w:uiPriority w:val="59"/>
    <w:rsid w:val="00B458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mesta-obce.sk/imgs/erb/_512958.gi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OUDBreznica</dc:creator>
  <cp:lastModifiedBy>Lukas</cp:lastModifiedBy>
  <cp:revision>12</cp:revision>
  <cp:lastPrinted>2019-09-23T12:16:00Z</cp:lastPrinted>
  <dcterms:created xsi:type="dcterms:W3CDTF">2019-09-20T06:16:00Z</dcterms:created>
  <dcterms:modified xsi:type="dcterms:W3CDTF">2019-11-21T09:41:00Z</dcterms:modified>
</cp:coreProperties>
</file>