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76" w:rsidRPr="00E53879" w:rsidRDefault="00014E76" w:rsidP="00014E76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Comic Sans MS" w:hAnsi="Comic Sans MS" w:cs="Times New Roman"/>
          <w:b/>
          <w:i/>
          <w:sz w:val="36"/>
          <w:szCs w:val="36"/>
        </w:rPr>
      </w:pPr>
      <w:r>
        <w:rPr>
          <w:rFonts w:ascii="Comic Sans MS" w:hAnsi="Comic Sans MS" w:cs="Times New Roman"/>
          <w:b/>
          <w:i/>
          <w:noProof/>
          <w:sz w:val="36"/>
          <w:szCs w:val="36"/>
          <w:lang w:eastAsia="sk-SK"/>
        </w:rPr>
        <w:drawing>
          <wp:anchor distT="0" distB="0" distL="114300" distR="114300" simplePos="0" relativeHeight="251665408" behindDoc="1" locked="0" layoutInCell="1" allowOverlap="1" wp14:anchorId="2EE9C435" wp14:editId="59190131">
            <wp:simplePos x="0" y="0"/>
            <wp:positionH relativeFrom="column">
              <wp:posOffset>4722613</wp:posOffset>
            </wp:positionH>
            <wp:positionV relativeFrom="paragraph">
              <wp:posOffset>-79124</wp:posOffset>
            </wp:positionV>
            <wp:extent cx="1001676" cy="1237782"/>
            <wp:effectExtent l="19050" t="0" r="7974" b="0"/>
            <wp:wrapNone/>
            <wp:docPr id="214" name="Obrázok 214" descr="C:\Users\HP\Desktop\mrav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C:\Users\HP\Desktop\mrave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676" cy="1237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3879">
        <w:rPr>
          <w:rFonts w:ascii="Comic Sans MS" w:hAnsi="Comic Sans MS" w:cs="Times New Roman"/>
          <w:b/>
          <w:i/>
          <w:sz w:val="36"/>
          <w:szCs w:val="36"/>
        </w:rPr>
        <w:t>Denný poriadok materskej školy</w:t>
      </w:r>
    </w:p>
    <w:p w:rsidR="00014E76" w:rsidRDefault="00014E76" w:rsidP="00014E76">
      <w:pPr>
        <w:jc w:val="center"/>
      </w:pPr>
      <w:r w:rsidRPr="00E53879">
        <w:rPr>
          <w:rFonts w:ascii="Comic Sans MS" w:hAnsi="Comic Sans MS" w:cs="Times New Roman"/>
          <w:b/>
          <w:i/>
          <w:sz w:val="36"/>
          <w:szCs w:val="36"/>
        </w:rPr>
        <w:t xml:space="preserve">Trieda </w:t>
      </w:r>
      <w:r>
        <w:rPr>
          <w:rFonts w:ascii="Comic Sans MS" w:hAnsi="Comic Sans MS" w:cs="Times New Roman"/>
          <w:b/>
          <w:i/>
          <w:sz w:val="36"/>
          <w:szCs w:val="36"/>
        </w:rPr>
        <w:t>Mravčeky</w:t>
      </w:r>
    </w:p>
    <w:tbl>
      <w:tblPr>
        <w:tblpPr w:leftFromText="141" w:rightFromText="141" w:vertAnchor="text" w:horzAnchor="margin" w:tblpX="250" w:tblpY="79"/>
        <w:tblW w:w="8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9"/>
        <w:gridCol w:w="6941"/>
      </w:tblGrid>
      <w:tr w:rsidR="00014E76" w:rsidRPr="00DA5777" w:rsidTr="00FC1050">
        <w:trPr>
          <w:trHeight w:val="262"/>
        </w:trPr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E76" w:rsidRPr="00DA5777" w:rsidRDefault="00014E76" w:rsidP="00FC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ČAS</w:t>
            </w:r>
          </w:p>
        </w:tc>
        <w:tc>
          <w:tcPr>
            <w:tcW w:w="6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E76" w:rsidRPr="00DA5777" w:rsidRDefault="00014E76" w:rsidP="00FC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ČINNOSTI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014E76" w:rsidRPr="00DA5777" w:rsidTr="00FC1050">
        <w:trPr>
          <w:trHeight w:val="2799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E76" w:rsidRPr="00DA5777" w:rsidRDefault="00014E76" w:rsidP="00FC1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6.30  - 8</w:t>
            </w:r>
            <w:r w:rsidRPr="00DA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00</w:t>
            </w:r>
          </w:p>
          <w:p w:rsidR="00014E76" w:rsidRPr="00DA5777" w:rsidRDefault="00014E76" w:rsidP="00FC1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14E76" w:rsidRDefault="00014E76" w:rsidP="00FC1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8. 00 – 8. 2</w:t>
            </w:r>
            <w:r w:rsidRPr="00DA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0 </w:t>
            </w:r>
          </w:p>
          <w:p w:rsidR="00014E76" w:rsidRDefault="00014E76" w:rsidP="00FC1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B0DE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k-SK"/>
              </w:rPr>
              <w:drawing>
                <wp:inline distT="0" distB="0" distL="0" distR="0" wp14:anchorId="0B3E1227" wp14:editId="674B1604">
                  <wp:extent cx="653359" cy="520995"/>
                  <wp:effectExtent l="19050" t="0" r="0" b="0"/>
                  <wp:docPr id="10" name="Obrázok 23" descr="C:\Users\HP\Desktop\36cd3ecd63562a56fa8f3a43b840d4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HP\Desktop\36cd3ecd63562a56fa8f3a43b840d4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705" cy="53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4E76" w:rsidRDefault="00014E76" w:rsidP="00FC1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14E76" w:rsidRPr="00DA5777" w:rsidRDefault="00014E76" w:rsidP="00FC1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object w:dxaOrig="2025" w:dyaOrig="16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44.25pt" o:ole="">
                  <v:imagedata r:id="rId7" o:title=""/>
                </v:shape>
                <o:OLEObject Type="Embed" ProgID="PBrush" ShapeID="_x0000_i1025" DrawAspect="Content" ObjectID="_1631818872" r:id="rId8"/>
              </w:object>
            </w:r>
          </w:p>
        </w:tc>
        <w:tc>
          <w:tcPr>
            <w:tcW w:w="6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E76" w:rsidRPr="00DA5777" w:rsidRDefault="00014E76" w:rsidP="00FC10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</w:t>
            </w:r>
            <w:r w:rsidRPr="00DA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chádzanie detí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  <w:p w:rsidR="00014E76" w:rsidRDefault="00014E76" w:rsidP="00FC10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14E76" w:rsidRPr="00DA5777" w:rsidRDefault="00014E76" w:rsidP="00FC10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A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Hry a hrové činnosti </w:t>
            </w:r>
            <w:r w:rsidRPr="00DA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podľa voľby detí</w:t>
            </w:r>
          </w:p>
          <w:p w:rsidR="00014E76" w:rsidRPr="00DA5777" w:rsidRDefault="00014E76" w:rsidP="00FC10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A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Ranný kruh</w:t>
            </w:r>
            <w:r w:rsidRPr="00DA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– spoločné diskutovanie, navrhovanie aktivít</w:t>
            </w:r>
          </w:p>
          <w:p w:rsidR="00014E76" w:rsidRPr="00DA5777" w:rsidRDefault="00014E76" w:rsidP="00FC10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14E76" w:rsidRPr="00DA5777" w:rsidRDefault="00014E76" w:rsidP="00FC10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A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Pohybové a relaxačné cvičenie             </w:t>
            </w:r>
          </w:p>
          <w:p w:rsidR="00014E76" w:rsidRPr="00DA5777" w:rsidRDefault="00014E76" w:rsidP="00FC10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</w:t>
            </w:r>
          </w:p>
        </w:tc>
      </w:tr>
      <w:tr w:rsidR="00014E76" w:rsidRPr="00DA5777" w:rsidTr="00FC1050">
        <w:trPr>
          <w:trHeight w:val="1263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E76" w:rsidRPr="00DA03EB" w:rsidRDefault="00014E76" w:rsidP="00FC10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k-SK"/>
              </w:rPr>
              <w:pict>
                <v:shape id="_x0000_s1026" type="#_x0000_t75" style="position:absolute;left:0;text-align:left;margin-left:-4.85pt;margin-top:24.25pt;width:46.05pt;height:36.85pt;z-index:-251657216;mso-position-horizontal-relative:text;mso-position-vertical-relative:text" wrapcoords="-354 0 -354 21159 21600 21159 21600 0 -354 0">
                  <v:imagedata r:id="rId9" o:title=""/>
                  <w10:wrap type="tight"/>
                </v:shape>
                <o:OLEObject Type="Embed" ProgID="PBrush" ShapeID="_x0000_s1026" DrawAspect="Content" ObjectID="_1631818874" r:id="rId10"/>
              </w:pic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k-SK"/>
              </w:rPr>
              <w:pict>
                <v:shape id="_x0000_s1027" type="#_x0000_t75" style="position:absolute;left:0;text-align:left;margin-left:47.85pt;margin-top:17.55pt;width:40.75pt;height:43.55pt;z-index:-251656192;mso-position-horizontal-relative:text;mso-position-vertical-relative:text" wrapcoords="-400 0 -400 21228 21600 21228 21600 0 -400 0">
                  <v:imagedata r:id="rId11" o:title=""/>
                  <w10:wrap type="tight"/>
                </v:shape>
                <o:OLEObject Type="Embed" ProgID="PBrush" ShapeID="_x0000_s1027" DrawAspect="Content" ObjectID="_1631818875" r:id="rId12"/>
              </w:pic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8. 20 – 8. 40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E76" w:rsidRPr="00DA03EB" w:rsidRDefault="00014E76" w:rsidP="00FC10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A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Osobná hygiena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a </w:t>
            </w:r>
            <w:r w:rsidRPr="00DA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činnosti zabezpečujúce životosprávu (desiata)</w:t>
            </w:r>
          </w:p>
        </w:tc>
      </w:tr>
      <w:tr w:rsidR="00014E76" w:rsidRPr="00DA5777" w:rsidTr="00FC1050">
        <w:trPr>
          <w:trHeight w:val="1850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E76" w:rsidRDefault="00014E76" w:rsidP="00FC10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9. 15- 9. 25</w:t>
            </w:r>
          </w:p>
          <w:p w:rsidR="00014E76" w:rsidRDefault="00014E76" w:rsidP="00FC10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k-SK"/>
              </w:rPr>
              <w:drawing>
                <wp:inline distT="0" distB="0" distL="0" distR="0" wp14:anchorId="46988BF7" wp14:editId="653E6DE0">
                  <wp:extent cx="703964" cy="690088"/>
                  <wp:effectExtent l="19050" t="0" r="886" b="0"/>
                  <wp:docPr id="26" name="Obrázok 26" descr="C:\Users\HP\Desktop\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HP\Desktop\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993" cy="6910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4E76" w:rsidRDefault="00014E76" w:rsidP="00FC10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67456" behindDoc="1" locked="0" layoutInCell="1" allowOverlap="1" wp14:anchorId="270A20D7" wp14:editId="4A9A9240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229870</wp:posOffset>
                  </wp:positionV>
                  <wp:extent cx="645795" cy="521970"/>
                  <wp:effectExtent l="0" t="0" r="0" b="0"/>
                  <wp:wrapTight wrapText="bothSides">
                    <wp:wrapPolygon edited="0">
                      <wp:start x="0" y="0"/>
                      <wp:lineTo x="0" y="20496"/>
                      <wp:lineTo x="21027" y="20496"/>
                      <wp:lineTo x="21027" y="0"/>
                      <wp:lineTo x="0" y="0"/>
                    </wp:wrapPolygon>
                  </wp:wrapTight>
                  <wp:docPr id="12" name="Obrázok 23" descr="C:\Users\HP\Desktop\36cd3ecd63562a56fa8f3a43b840d4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HP\Desktop\36cd3ecd63562a56fa8f3a43b840d4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521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9.25- 9 .45</w:t>
            </w:r>
          </w:p>
          <w:p w:rsidR="00014E76" w:rsidRPr="00170E12" w:rsidRDefault="00014E76" w:rsidP="00FC10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E76" w:rsidRDefault="00014E76" w:rsidP="00FC10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A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Dopoludňajšie cielené vzdelávacie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DA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aktivity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Pr="00DA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zamerané na rozvoj rečovej, pohybovej, </w:t>
            </w:r>
            <w:proofErr w:type="spellStart"/>
            <w:r w:rsidRPr="00DA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hudobno</w:t>
            </w:r>
            <w:proofErr w:type="spellEnd"/>
            <w:r w:rsidRPr="00DA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– pohybovej, výtvarnej, dramatickej, pracovnej, </w:t>
            </w:r>
            <w:proofErr w:type="spellStart"/>
            <w:r w:rsidRPr="00DA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grafomotorickej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 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prosociálnej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oblasti </w:t>
            </w:r>
          </w:p>
          <w:p w:rsidR="00014E76" w:rsidRDefault="00014E76" w:rsidP="00FC10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014E76" w:rsidRPr="00DA03EB" w:rsidRDefault="00014E76" w:rsidP="00FC10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H</w:t>
            </w:r>
            <w:r w:rsidRPr="009F38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rové činnosti detí</w:t>
            </w:r>
            <w:r w:rsidRPr="00DA57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  <w:tr w:rsidR="00014E76" w:rsidRPr="00DA5777" w:rsidTr="00FC1050">
        <w:trPr>
          <w:trHeight w:val="540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E76" w:rsidRDefault="00014E76" w:rsidP="00FC1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9. 45 - 11. 00</w:t>
            </w:r>
          </w:p>
          <w:p w:rsidR="00014E76" w:rsidRPr="00DA5777" w:rsidRDefault="00014E76" w:rsidP="00FC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object w:dxaOrig="2310" w:dyaOrig="1815">
                <v:shape id="_x0000_i1026" type="#_x0000_t75" style="width:48pt;height:37.5pt" o:ole="">
                  <v:imagedata r:id="rId15" o:title=""/>
                </v:shape>
                <o:OLEObject Type="Embed" ProgID="PBrush" ShapeID="_x0000_i1026" DrawAspect="Content" ObjectID="_1631818873" r:id="rId16"/>
              </w:object>
            </w:r>
          </w:p>
        </w:tc>
        <w:tc>
          <w:tcPr>
            <w:tcW w:w="6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E76" w:rsidRPr="00DA5777" w:rsidRDefault="00014E76" w:rsidP="00FC10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Pobyt vonku</w:t>
            </w:r>
          </w:p>
        </w:tc>
      </w:tr>
      <w:tr w:rsidR="00014E76" w:rsidRPr="00DA5777" w:rsidTr="00FC1050">
        <w:trPr>
          <w:trHeight w:val="1233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E76" w:rsidRPr="00DA5777" w:rsidRDefault="00014E76" w:rsidP="00FC10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k-SK"/>
              </w:rPr>
              <w:pict>
                <v:shape id="_x0000_s1028" type="#_x0000_t75" style="position:absolute;left:0;text-align:left;margin-left:-4.85pt;margin-top:18.4pt;width:46.05pt;height:36.85pt;z-index:-251655168;mso-position-horizontal-relative:text;mso-position-vertical-relative:text" wrapcoords="-354 0 -354 21159 21600 21159 21600 0 -354 0">
                  <v:imagedata r:id="rId9" o:title=""/>
                  <w10:wrap type="tight"/>
                </v:shape>
                <o:OLEObject Type="Embed" ProgID="PBrush" ShapeID="_x0000_s1028" DrawAspect="Content" ObjectID="_1631818876" r:id="rId17"/>
              </w:pic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k-SK"/>
              </w:rPr>
              <w:pict>
                <v:shape id="_x0000_s1029" type="#_x0000_t75" style="position:absolute;left:0;text-align:left;margin-left:40.7pt;margin-top:18.4pt;width:40.75pt;height:43.55pt;z-index:-251654144;mso-position-horizontal-relative:text;mso-position-vertical-relative:text" wrapcoords="-400 0 -400 21228 21600 21228 21600 0 -400 0">
                  <v:imagedata r:id="rId11" o:title=""/>
                  <w10:wrap type="tight"/>
                </v:shape>
                <o:OLEObject Type="Embed" ProgID="PBrush" ShapeID="_x0000_s1029" DrawAspect="Content" ObjectID="_1631818877" r:id="rId18"/>
              </w:pic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11. 00 – 11. 30</w:t>
            </w:r>
          </w:p>
          <w:p w:rsidR="00014E76" w:rsidRPr="007C3F43" w:rsidRDefault="00014E76" w:rsidP="00FC10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k-SK"/>
              </w:rPr>
              <w:pict>
                <v:shape id="_x0000_s1030" type="#_x0000_t75" style="position:absolute;left:0;text-align:left;margin-left:-4.85pt;margin-top:21.95pt;width:40.6pt;height:32.5pt;z-index:-251652096" wrapcoords="-354 0 -354 21159 21600 21159 21600 0 -354 0">
                  <v:imagedata r:id="rId9" o:title=""/>
                  <w10:wrap type="tight"/>
                </v:shape>
                <o:OLEObject Type="Embed" ProgID="PBrush" ShapeID="_x0000_s1030" DrawAspect="Content" ObjectID="_1631818878" r:id="rId19"/>
              </w:pic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63360" behindDoc="1" locked="0" layoutInCell="1" allowOverlap="1" wp14:anchorId="26E9794B" wp14:editId="65DEF621">
                  <wp:simplePos x="0" y="0"/>
                  <wp:positionH relativeFrom="column">
                    <wp:posOffset>492125</wp:posOffset>
                  </wp:positionH>
                  <wp:positionV relativeFrom="paragraph">
                    <wp:posOffset>285115</wp:posOffset>
                  </wp:positionV>
                  <wp:extent cx="692785" cy="414655"/>
                  <wp:effectExtent l="19050" t="0" r="0" b="0"/>
                  <wp:wrapTight wrapText="bothSides">
                    <wp:wrapPolygon edited="0">
                      <wp:start x="-594" y="0"/>
                      <wp:lineTo x="-594" y="20839"/>
                      <wp:lineTo x="21382" y="20839"/>
                      <wp:lineTo x="21382" y="0"/>
                      <wp:lineTo x="-594" y="0"/>
                    </wp:wrapPolygon>
                  </wp:wrapTight>
                  <wp:docPr id="4" name="Obrázok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14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11.30</w:t>
            </w:r>
            <w:r w:rsidRPr="00DA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– 14. 00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E76" w:rsidRPr="00DA5777" w:rsidRDefault="00014E76" w:rsidP="00FC10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Osobná hygiena, </w:t>
            </w:r>
            <w:r w:rsidRPr="00DA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činnosti zabezpečujúce životosprávu (obed)</w:t>
            </w:r>
          </w:p>
          <w:p w:rsidR="00014E76" w:rsidRDefault="00014E76" w:rsidP="00FC10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014E76" w:rsidRDefault="00014E76" w:rsidP="00FC10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014E76" w:rsidRPr="00DA03EB" w:rsidRDefault="00014E76" w:rsidP="00FC10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A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Osobná hygiena,</w:t>
            </w:r>
            <w:r w:rsidRPr="00DA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odpočinok</w:t>
            </w:r>
          </w:p>
        </w:tc>
      </w:tr>
      <w:tr w:rsidR="00014E76" w:rsidRPr="00DA5777" w:rsidTr="00FC1050">
        <w:trPr>
          <w:trHeight w:val="1101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E76" w:rsidRDefault="00014E76" w:rsidP="00FC1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A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14 00 – 14. 30</w:t>
            </w:r>
          </w:p>
          <w:p w:rsidR="00014E76" w:rsidRDefault="00014E76" w:rsidP="00FC1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k-SK"/>
              </w:rPr>
              <w:pict>
                <v:shape id="_x0000_s1031" type="#_x0000_t75" style="position:absolute;left:0;text-align:left;margin-left:19.4pt;margin-top:4.55pt;width:40.75pt;height:43.55pt;z-index:-251650048" wrapcoords="-400 0 -400 21228 21600 21228 21600 0 -400 0">
                  <v:imagedata r:id="rId11" o:title=""/>
                  <w10:wrap type="tight"/>
                </v:shape>
                <o:OLEObject Type="Embed" ProgID="PBrush" ShapeID="_x0000_s1031" DrawAspect="Content" ObjectID="_1631818879" r:id="rId21"/>
              </w:pict>
            </w:r>
          </w:p>
          <w:p w:rsidR="00014E76" w:rsidRDefault="00014E76" w:rsidP="00FC1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14E76" w:rsidRDefault="00014E76" w:rsidP="00FC1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14E76" w:rsidRPr="00DA5777" w:rsidRDefault="00014E76" w:rsidP="00FC1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14E76" w:rsidRDefault="00014E76" w:rsidP="00FC1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A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14.30 – 15.30</w:t>
            </w:r>
          </w:p>
          <w:p w:rsidR="00014E76" w:rsidRPr="00DA5777" w:rsidRDefault="00014E76" w:rsidP="00FC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0DE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k-SK"/>
              </w:rPr>
              <w:drawing>
                <wp:inline distT="0" distB="0" distL="0" distR="0" wp14:anchorId="35953F8F" wp14:editId="39B4162F">
                  <wp:extent cx="653359" cy="520995"/>
                  <wp:effectExtent l="19050" t="0" r="0" b="0"/>
                  <wp:docPr id="11" name="Obrázok 23" descr="C:\Users\HP\Desktop\36cd3ecd63562a56fa8f3a43b840d4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HP\Desktop\36cd3ecd63562a56fa8f3a43b840d4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705" cy="53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E76" w:rsidRPr="00DA5777" w:rsidRDefault="00014E76" w:rsidP="00FC10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Č</w:t>
            </w:r>
            <w:r w:rsidRPr="00DA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innosti zabezpečujúce životosprávu (olovrant)</w:t>
            </w:r>
          </w:p>
          <w:p w:rsidR="00014E76" w:rsidRDefault="00014E76" w:rsidP="00FC10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014E76" w:rsidRDefault="00014E76" w:rsidP="00FC10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014E76" w:rsidRPr="00DA5777" w:rsidRDefault="00014E76" w:rsidP="00FC10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Popoludňajšie cielené vzdelávacie aktivity,  hry podľa voľby detí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rozchádzanie detí.</w:t>
            </w:r>
          </w:p>
        </w:tc>
      </w:tr>
    </w:tbl>
    <w:p w:rsidR="00014E76" w:rsidRDefault="00014E76" w:rsidP="00014E76">
      <w:pPr>
        <w:spacing w:after="0" w:line="276" w:lineRule="auto"/>
      </w:pPr>
      <w:r>
        <w:t xml:space="preserve">Vyučujúce:   </w:t>
      </w:r>
      <w:proofErr w:type="spellStart"/>
      <w:r>
        <w:t>Tr</w:t>
      </w:r>
      <w:proofErr w:type="spellEnd"/>
      <w:r>
        <w:t>. uč. Veronika Staňová</w:t>
      </w:r>
    </w:p>
    <w:p w:rsidR="00014E76" w:rsidRDefault="00014E76" w:rsidP="00014E76">
      <w:pPr>
        <w:spacing w:after="0" w:line="276" w:lineRule="auto"/>
      </w:pPr>
      <w:r>
        <w:t xml:space="preserve">                      Mgr. Monika </w:t>
      </w:r>
      <w:proofErr w:type="spellStart"/>
      <w:r>
        <w:t>Loduhová</w:t>
      </w:r>
      <w:proofErr w:type="spellEnd"/>
    </w:p>
    <w:p w:rsidR="00B6368C" w:rsidRDefault="00014E76">
      <w:r>
        <w:t>V Dolnej Breznici 02.09.2019</w:t>
      </w:r>
      <w:bookmarkStart w:id="0" w:name="_GoBack"/>
      <w:bookmarkEnd w:id="0"/>
    </w:p>
    <w:sectPr w:rsidR="00B6368C" w:rsidSect="00266C8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A4D"/>
    <w:rsid w:val="00014E76"/>
    <w:rsid w:val="00493A4D"/>
    <w:rsid w:val="00B6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4E76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4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4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4E76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4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4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jpeg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3.png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4.bin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2</cp:revision>
  <dcterms:created xsi:type="dcterms:W3CDTF">2019-10-05T20:14:00Z</dcterms:created>
  <dcterms:modified xsi:type="dcterms:W3CDTF">2019-10-05T20:14:00Z</dcterms:modified>
</cp:coreProperties>
</file>